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053"/>
        <w:gridCol w:w="1766"/>
        <w:gridCol w:w="2067"/>
      </w:tblGrid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КАЛЕНДАР АКТИВНОСТИ ЗА СПРОВОЂЕЊЕ ЗАВРШНОГ ИСПИТА ЗА ШКОЛСКУ 2015/2016. ГОДИНУ И УПИСА УЧЕНИКА У СРЕДЊУ ШКОЛУ 2016/2017. ГОДИНУ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Пробни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завршни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>15.04. у 12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Пробни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завршни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српски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језик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комбиновани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субота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16.04.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09,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комбиновани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тест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11:30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часова</w:t>
            </w:r>
            <w:proofErr w:type="spellEnd"/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Унос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општих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оцена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6. </w:t>
            </w:r>
            <w:proofErr w:type="gramStart"/>
            <w:r w:rsidRPr="00E53B69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E53B69">
              <w:rPr>
                <w:rFonts w:ascii="Times New Roman" w:hAnsi="Times New Roman" w:cs="Times New Roman"/>
                <w:color w:val="000000"/>
              </w:rPr>
              <w:t xml:space="preserve"> 7.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разреда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53B6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proofErr w:type="gramEnd"/>
            <w:r w:rsidRPr="00E53B69">
              <w:rPr>
                <w:rFonts w:ascii="Times New Roman" w:hAnsi="Times New Roman" w:cs="Times New Roman"/>
                <w:color w:val="000000"/>
              </w:rPr>
              <w:t xml:space="preserve"> 15.05.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Пријављивање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кандидата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детаљније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обавештење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средњим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школама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спроводе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петак-субота-недеља-понедељак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20-23.05.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9-14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Пријављивање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ванредних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старијих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17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година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детаљније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обавештење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школским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управама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петак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понедељак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20. </w:t>
            </w:r>
            <w:proofErr w:type="gramStart"/>
            <w:r w:rsidRPr="00E53B69">
              <w:rPr>
                <w:rFonts w:ascii="Times New Roman" w:hAnsi="Times New Roman" w:cs="Times New Roman"/>
                <w:color w:val="800080"/>
              </w:rPr>
              <w:t>и</w:t>
            </w:r>
            <w:proofErr w:type="gramEnd"/>
            <w:r w:rsidRPr="00E53B69">
              <w:rPr>
                <w:rFonts w:ascii="Times New Roman" w:hAnsi="Times New Roman" w:cs="Times New Roman"/>
                <w:color w:val="800080"/>
              </w:rPr>
              <w:t xml:space="preserve"> 23.05.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9-14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одељења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школама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којима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део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наставе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остварује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страном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језику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субота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>28.05. 10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музичким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балетским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школама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четвртак-петак-субота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02.06-04.06.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10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уметничким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школама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ликовне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области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петак-субота-недеља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03.06-05.06.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9-12 и 14-17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Математичкој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гимназији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математичким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одељењима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субота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04.06.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10-12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ученике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посебним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способностима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физику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и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обдарене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ученике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рачунарској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гимназији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Недеља</w:t>
            </w:r>
            <w:proofErr w:type="spellEnd"/>
          </w:p>
          <w:p w:rsid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</w:p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05.06. 10-12 ч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из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математике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, 14-16 ч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из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физике</w:t>
            </w:r>
            <w:proofErr w:type="spellEnd"/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филолошким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гимназијама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филолошким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одељењима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proofErr w:type="gramStart"/>
            <w:r w:rsidRPr="00E53B69">
              <w:rPr>
                <w:rFonts w:ascii="Times New Roman" w:hAnsi="Times New Roman" w:cs="Times New Roman"/>
                <w:color w:val="800080"/>
              </w:rPr>
              <w:t>субота-недеља</w:t>
            </w:r>
            <w:proofErr w:type="spellEnd"/>
            <w:proofErr w:type="gramEnd"/>
            <w:r w:rsidRPr="00E53B69">
              <w:rPr>
                <w:rFonts w:ascii="Times New Roman" w:hAnsi="Times New Roman" w:cs="Times New Roman"/>
                <w:color w:val="800080"/>
              </w:rPr>
              <w:t>.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>04.06-05.06. 10-12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Пријављивање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подношење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спортске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документације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Спортској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гимназији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proofErr w:type="gramStart"/>
            <w:r w:rsidRPr="00E53B69">
              <w:rPr>
                <w:rFonts w:ascii="Times New Roman" w:hAnsi="Times New Roman" w:cs="Times New Roman"/>
                <w:color w:val="800080"/>
              </w:rPr>
              <w:t>субота-недеља</w:t>
            </w:r>
            <w:proofErr w:type="spellEnd"/>
            <w:proofErr w:type="gramEnd"/>
            <w:r w:rsidRPr="00E53B69">
              <w:rPr>
                <w:rFonts w:ascii="Times New Roman" w:hAnsi="Times New Roman" w:cs="Times New Roman"/>
                <w:color w:val="800080"/>
              </w:rPr>
              <w:t>.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04.06-05.06.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9-14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Пријављивање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школским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управама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ванредних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старијих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17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упис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средњу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школу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понедељак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-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30.05-10.06. 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Прелиминарни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резултати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пријемног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математичким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филолошким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одељењима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одељењима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ученике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посебним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способностима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физику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одељењима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обдарене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ученике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рачунарској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гимназији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среда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08.06.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8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Прелиминарни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резултати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пријемног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уметничким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музичким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школама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четвртак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09.06.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8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Подношење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решавање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евентуалних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жалби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резултате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пријемног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детаљније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обавештење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средњим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школама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спроводе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четвртак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09.06.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8-16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Коначни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резултати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пријемних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E53B6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детаљније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обавештење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средњим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школама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спроводе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пријемни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10.06.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12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Завршни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-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тест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српског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матерњег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)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језика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среда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15.06.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9-11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Прегледање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теста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српског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матерњег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)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језика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среда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15.06.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12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Завршни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-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тест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математике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16.06.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9-11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Прегледање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теста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математике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16.06.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12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Завршни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испит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-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комбиновани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тест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17.06.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9-11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Прегледање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комбинованог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теста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17.06.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12ч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Супервизија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спровођења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завршног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среде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суботе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>15-18.06.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Дешифровање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сва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три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теста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после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прегледања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комбинованог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теста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>17.06.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Унос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резултата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завршног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субота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>18.06.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Прелиминарни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резултати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завршног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нивоу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недеља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19.06.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8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Пријем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решавање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жалби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резултате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завршног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основним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школама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20.06.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8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16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Пријем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решавање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жалби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резултате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завршног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испита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окружним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уписним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комисијама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уторак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21.06.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8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16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Објављивање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коначних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резултата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завршног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испита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24.06.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Упис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музичке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балетске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школе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24.06.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16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Попуњавање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предаја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листе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жеља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основној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унос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базу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субота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недеља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25. </w:t>
            </w:r>
            <w:proofErr w:type="gramStart"/>
            <w:r w:rsidRPr="00E53B69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E53B69">
              <w:rPr>
                <w:rFonts w:ascii="Times New Roman" w:hAnsi="Times New Roman" w:cs="Times New Roman"/>
                <w:color w:val="000000"/>
              </w:rPr>
              <w:t xml:space="preserve"> 26.06.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8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15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Провера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листе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жеља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стране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основним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школама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30.06.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8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Пријем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жалби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изражене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жеље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уношење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исправки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30.06.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8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15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Објављивање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званичне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листе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жеља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провера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листе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жеља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званичном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техничком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сајту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01.07.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12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Објављивање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званичних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резултата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расподеле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школама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образовним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профилима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основним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средњим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школама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04.07.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8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Објављивање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преосталих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слободних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места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упис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другом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кругу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04.07.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20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Упис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средње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школе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први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уписни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круг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осим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упис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музичке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балетске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школе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уторак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среда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05. </w:t>
            </w:r>
            <w:proofErr w:type="gramStart"/>
            <w:r w:rsidRPr="00E53B69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E53B69">
              <w:rPr>
                <w:rFonts w:ascii="Times New Roman" w:hAnsi="Times New Roman" w:cs="Times New Roman"/>
                <w:color w:val="000000"/>
              </w:rPr>
              <w:t xml:space="preserve"> 06.07.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Попуњавање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предаја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листе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жеља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други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уписни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круг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уторак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B69">
              <w:rPr>
                <w:rFonts w:ascii="Times New Roman" w:hAnsi="Times New Roman" w:cs="Times New Roman"/>
                <w:color w:val="000000"/>
              </w:rPr>
              <w:t xml:space="preserve">05.07.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8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15 ч 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Објављивање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преосталих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слободних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места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после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другог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уписног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круга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08.07.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8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Објављивање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коначног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распореда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школама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другом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уписном</w:t>
            </w:r>
            <w:proofErr w:type="spellEnd"/>
            <w:r w:rsidRPr="00E53B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color w:val="000000"/>
              </w:rPr>
              <w:t>кругу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08.07.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8 ч</w:t>
            </w:r>
          </w:p>
        </w:tc>
      </w:tr>
      <w:tr w:rsidR="00E53B69" w:rsidRPr="00E53B69" w:rsidTr="00E53B69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Упис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ученика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средње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школе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други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уписни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круг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осим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упис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музичке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балетске</w:t>
            </w:r>
            <w:proofErr w:type="spellEnd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53B69">
              <w:rPr>
                <w:rFonts w:ascii="Times New Roman" w:hAnsi="Times New Roman" w:cs="Times New Roman"/>
                <w:b/>
                <w:bCs/>
                <w:color w:val="000000"/>
              </w:rPr>
              <w:t>школе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петак</w:t>
            </w:r>
            <w:proofErr w:type="spell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69" w:rsidRPr="00E53B69" w:rsidRDefault="00E53B69" w:rsidP="00E5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</w:rPr>
            </w:pPr>
            <w:r w:rsidRPr="00E53B69">
              <w:rPr>
                <w:rFonts w:ascii="Times New Roman" w:hAnsi="Times New Roman" w:cs="Times New Roman"/>
                <w:color w:val="800080"/>
              </w:rPr>
              <w:t xml:space="preserve">08.07.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од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8 </w:t>
            </w:r>
            <w:proofErr w:type="spellStart"/>
            <w:r w:rsidRPr="00E53B69">
              <w:rPr>
                <w:rFonts w:ascii="Times New Roman" w:hAnsi="Times New Roman" w:cs="Times New Roman"/>
                <w:color w:val="800080"/>
              </w:rPr>
              <w:t>до</w:t>
            </w:r>
            <w:proofErr w:type="spellEnd"/>
            <w:r w:rsidRPr="00E53B69">
              <w:rPr>
                <w:rFonts w:ascii="Times New Roman" w:hAnsi="Times New Roman" w:cs="Times New Roman"/>
                <w:color w:val="800080"/>
              </w:rPr>
              <w:t xml:space="preserve"> 15 ч</w:t>
            </w:r>
          </w:p>
        </w:tc>
      </w:tr>
    </w:tbl>
    <w:p w:rsidR="00CC65DB" w:rsidRDefault="00CC65DB"/>
    <w:sectPr w:rsidR="00CC65DB" w:rsidSect="00E53B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3B69"/>
    <w:rsid w:val="007545C0"/>
    <w:rsid w:val="00CC65DB"/>
    <w:rsid w:val="00D97BBD"/>
    <w:rsid w:val="00E5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F10F-F873-4F29-A088-D0A5289E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3716</Characters>
  <Application>Microsoft Office Word</Application>
  <DocSecurity>0</DocSecurity>
  <Lines>30</Lines>
  <Paragraphs>8</Paragraphs>
  <ScaleCrop>false</ScaleCrop>
  <Company>Berts-pc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 Nedeljkovic</dc:creator>
  <cp:lastModifiedBy>Vladan Nedeljkovic</cp:lastModifiedBy>
  <cp:revision>2</cp:revision>
  <dcterms:created xsi:type="dcterms:W3CDTF">2016-05-06T15:56:00Z</dcterms:created>
  <dcterms:modified xsi:type="dcterms:W3CDTF">2016-05-06T16:02:00Z</dcterms:modified>
</cp:coreProperties>
</file>